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C00" w:rsidRPr="00FC6EED" w:rsidRDefault="00FC6EED">
      <w:pPr>
        <w:rPr>
          <w:b/>
        </w:rPr>
      </w:pPr>
      <w:r w:rsidRPr="00FC6EED">
        <w:rPr>
          <w:b/>
        </w:rPr>
        <w:t>Like Listening to Music?</w:t>
      </w:r>
    </w:p>
    <w:p w:rsidR="00FC6EED" w:rsidRDefault="00FC6EED">
      <w:r>
        <w:t>Here are some ideas for how to get your music fix without the price tag.</w:t>
      </w:r>
    </w:p>
    <w:p w:rsidR="00FC6EED" w:rsidRDefault="00FC6EED" w:rsidP="00FC6EED">
      <w:pPr>
        <w:pStyle w:val="ListParagraph"/>
        <w:numPr>
          <w:ilvl w:val="0"/>
          <w:numId w:val="1"/>
        </w:numPr>
      </w:pPr>
      <w:r>
        <w:t>Check out the Rutherford Music Library.</w:t>
      </w:r>
    </w:p>
    <w:p w:rsidR="00FC6EED" w:rsidRDefault="00FC6EED" w:rsidP="00FC6EED">
      <w:pPr>
        <w:ind w:left="720"/>
      </w:pPr>
      <w:r>
        <w:t>They have over 25,000 CD’s, more than 30,000 LP’s and a listening room with these fabulous headphones.</w:t>
      </w:r>
    </w:p>
    <w:p w:rsidR="00FC6EED" w:rsidRDefault="00FC6EED" w:rsidP="00FC6EED">
      <w:pPr>
        <w:pStyle w:val="ListParagraph"/>
        <w:numPr>
          <w:ilvl w:val="0"/>
          <w:numId w:val="1"/>
        </w:numPr>
      </w:pPr>
      <w:r>
        <w:t>Check out the Edmonton Public Library’s Music Collection.</w:t>
      </w:r>
    </w:p>
    <w:p w:rsidR="00FC6EED" w:rsidRDefault="00FC6EED" w:rsidP="00FC6EED">
      <w:pPr>
        <w:pStyle w:val="ListParagraph"/>
      </w:pPr>
      <w:r>
        <w:t>The Naxos library at EPL is extensive and unlike the Rutherford Music Library you can listen to more recent artists, request artists/CD’s you want, borrow CD’s and actually take them home, and download music legally.</w:t>
      </w:r>
    </w:p>
    <w:p w:rsidR="00FC6EED" w:rsidRDefault="00FC6EED" w:rsidP="00FC6EED">
      <w:pPr>
        <w:pStyle w:val="ListParagraph"/>
        <w:numPr>
          <w:ilvl w:val="0"/>
          <w:numId w:val="1"/>
        </w:numPr>
      </w:pPr>
      <w:r>
        <w:t>Live music more your thing?</w:t>
      </w:r>
    </w:p>
    <w:p w:rsidR="00FC6EED" w:rsidRDefault="00FC6EED" w:rsidP="00FC6EED">
      <w:pPr>
        <w:pStyle w:val="ListParagraph"/>
        <w:numPr>
          <w:ilvl w:val="1"/>
          <w:numId w:val="1"/>
        </w:numPr>
      </w:pPr>
      <w:r>
        <w:t>There are numerous music ensembles and bands on camps. There is a concert band, a concert choir, a University Symphony Orchestra, a Jazz Band, and a Jazz Choir to name just a few. In most cases tickets to their performances are $10-15.</w:t>
      </w:r>
    </w:p>
    <w:p w:rsidR="00FC6EED" w:rsidRDefault="00FC6EED" w:rsidP="00FC6EED">
      <w:pPr>
        <w:pStyle w:val="ListParagraph"/>
        <w:numPr>
          <w:ilvl w:val="1"/>
          <w:numId w:val="1"/>
        </w:numPr>
      </w:pPr>
      <w:r>
        <w:t>Another option is to use bear tracks and find out when and where music classes are occurring. Camp outside these classes and listen to your heart’s content. In some cases, professors will actually bring their students out into the FAB Lobby to play! So take a stroll through FAB once in a while.</w:t>
      </w:r>
    </w:p>
    <w:p w:rsidR="00FC6EED" w:rsidRDefault="00FC6EED"/>
    <w:sectPr w:rsidR="00FC6EED" w:rsidSect="00BF1C0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50F0E"/>
    <w:multiLevelType w:val="hybridMultilevel"/>
    <w:tmpl w:val="8898D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FC6EED"/>
    <w:rsid w:val="00422358"/>
    <w:rsid w:val="0045106F"/>
    <w:rsid w:val="00BF1C00"/>
    <w:rsid w:val="00FC6EED"/>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C0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C6EE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888</Characters>
  <Application>Microsoft Macintosh Word</Application>
  <DocSecurity>0</DocSecurity>
  <Lines>7</Lines>
  <Paragraphs>1</Paragraphs>
  <ScaleCrop>false</ScaleCrop>
  <Company>GoA</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amenah.gulamhusein</dc:creator>
  <cp:keywords/>
  <dc:description/>
  <cp:lastModifiedBy>APIRG</cp:lastModifiedBy>
  <cp:revision>2</cp:revision>
  <dcterms:created xsi:type="dcterms:W3CDTF">2011-08-05T16:00:00Z</dcterms:created>
  <dcterms:modified xsi:type="dcterms:W3CDTF">2011-08-05T16:00:00Z</dcterms:modified>
</cp:coreProperties>
</file>